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3B08E" w14:textId="77777777" w:rsidR="00C31DDA" w:rsidRDefault="00F5092F">
      <w:pPr>
        <w:pStyle w:val="Cabealho"/>
        <w:jc w:val="center"/>
      </w:pPr>
      <w:r>
        <w:rPr>
          <w:rFonts w:ascii="Arial" w:hAnsi="Arial" w:cs="Arial"/>
          <w:b/>
          <w:bCs/>
          <w:color w:val="000000" w:themeColor="text1"/>
          <w:kern w:val="2"/>
          <w:sz w:val="28"/>
          <w:szCs w:val="28"/>
        </w:rPr>
        <w:t>EDITAL DE Prorrogação FIA N.º 002/2021– CMDCA</w:t>
      </w:r>
    </w:p>
    <w:p w14:paraId="54A92B59" w14:textId="77777777" w:rsidR="00C31DDA" w:rsidRDefault="00C31DDA">
      <w:pPr>
        <w:pStyle w:val="Cabealho"/>
        <w:jc w:val="center"/>
        <w:rPr>
          <w:rFonts w:ascii="Arial" w:hAnsi="Arial" w:cs="Arial"/>
          <w:b/>
          <w:bCs/>
          <w:color w:val="000000" w:themeColor="text1"/>
          <w:kern w:val="2"/>
          <w:sz w:val="28"/>
          <w:szCs w:val="28"/>
        </w:rPr>
      </w:pPr>
    </w:p>
    <w:p w14:paraId="78F0E798" w14:textId="77777777" w:rsidR="00C31DDA" w:rsidRDefault="00F5092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  <w:t>O Conselho Municipal dos Direitos da Criança e do Adolescente/CMDCA do Município de Chaves - PA, CNPJ: 30.567.528/0001-08 no uso de suas atribuições previstas na Lei Federal nº 8.069/90 – Estatuto da Criança e do Adolescente (ECA), na Lei Municipal nº 315, de 30 de abril de 2015, e no exercício de sua função deliberativa e controladora das ações da Política de Atendimento aos Direitos da Criança e do Adolescente do município de Chaves - PA:</w:t>
      </w:r>
    </w:p>
    <w:p w14:paraId="4CF1B27F" w14:textId="77777777" w:rsidR="00C31DDA" w:rsidRDefault="00F5092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Considerando,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Lei Federal nº 8.069/90 ECA e a Lei Municipal 315 de 30 de abril de 2015, que dispõe sobre a Política Municipal de Atendimento ao Direito da Criança e do Adolescente, o Conselho Tutelar e o Fundo dos Direitos da Criança e do Adolescente - FIA/Chaves-PA.  Resolve prorrogar o presente edital para as inscrições dos projetos voltados para as garantias socioassistenciais das crianças e adolescentes do município de Chaves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para  através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 presente edital.</w:t>
      </w:r>
    </w:p>
    <w:p w14:paraId="6F598AC6" w14:textId="77777777" w:rsidR="00C31DDA" w:rsidRDefault="00F5092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Considerando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disponibilidades de recursos financeiros oriundos de Depósitos para o Fundo Municipal dos Direitos da Criança e do Adolescente do município de Chaves-PA, no 001 Banco Brasil S/A, Agência 1674-8,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Conta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12754-x. para o ano vigente.</w:t>
      </w:r>
    </w:p>
    <w:p w14:paraId="592DC98F" w14:textId="77777777" w:rsidR="00C31DDA" w:rsidRDefault="00F5092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Considerando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 necessidade de desenvolvimento de projetos que deverão ser aprovados pelo CMDCA / Chaves-PA, bem como o funcionamento e aplicação dos recursos do Fundo Municipal dos Direitos da Criança e do Adolescente que disciplina a forma para Seleção de Projetos que poderão ser financiados pelo Fundo Municipal dos Direitos da Criança e do Adolescente – FIA / Chaves-PA no exercício de 2021;</w:t>
      </w:r>
    </w:p>
    <w:p w14:paraId="4C9A6810" w14:textId="77777777" w:rsidR="00C31DDA" w:rsidRDefault="00F5092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Considerando que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Conselho Nacional dos Direitos da Criança e do Adolescente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( CONANDA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) estabeleceu em sua Resolução nº137/2010, artigo 15, que a aplicação dos recursos do Fundo dos Direitos da Criança e do Adolescente, deliberada pelo Conselho de Direitos, deverá ser destinada para o financiamento de ações governamentais e não governamentais relativas a:</w:t>
      </w:r>
    </w:p>
    <w:p w14:paraId="5A9703FB" w14:textId="77777777" w:rsidR="00C31DDA" w:rsidRDefault="00F5092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I – Desenvolvimento de programas e serviços complementares ou inovadores, por tempo determinado, não excedendo a 03 (três) anos, da política de promoção, proteção, defesa e atendimento dos direitos da criança e do adolescente;</w:t>
      </w:r>
    </w:p>
    <w:p w14:paraId="6E8089AD" w14:textId="77777777" w:rsidR="00C31DDA" w:rsidRDefault="00F5092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II – Acolhimento, sob a forma de guarda, de criança e de adolescente, órfão ou    abandonado, na forma do disposto no art. 227, § 3º, VI, da Constituição Federal e do art. 260, § 2º da Lei n° 8.069, de 1990, observadas as diretrizes do Plano Nacional de Promoção, Proteção e Defesa do Direito de Crianças e Adolescentes à Convivência Familiar e Comunitária;</w:t>
      </w:r>
    </w:p>
    <w:p w14:paraId="542E955A" w14:textId="77777777" w:rsidR="00C31DDA" w:rsidRDefault="00F5092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III – Programas e projetos de pesquisa, de estudos, elaboração de diagnósticos, sistemas de informações, monitoramento e avaliação das políticas públicas de promoção, proteção, defesa e atendimento dos direitos da criança e do adolescente;</w:t>
      </w:r>
    </w:p>
    <w:p w14:paraId="1A247FEE" w14:textId="77777777" w:rsidR="00C31DDA" w:rsidRDefault="00F5092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IV- Programas e projetos de capacitação e formação profissional continuada dos operadores do Sistema de Garantia dos Direitos da Criança e do Adolescente;</w:t>
      </w:r>
    </w:p>
    <w:p w14:paraId="054C85F6" w14:textId="77777777" w:rsidR="00C31DDA" w:rsidRDefault="00F5092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V – Desenvolvimento de programas e projetos de comunicação, campanhas educativas, publicações, divulgação das ações de promoção, proteção, defesa e atendimento dos direitos da criança e do adolescente;</w:t>
      </w:r>
    </w:p>
    <w:p w14:paraId="63BBE031" w14:textId="77777777" w:rsidR="00C31DDA" w:rsidRDefault="00F5092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VI-Ações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fortalecimento do Sistema de Garantia dos Direitos da Criança e do Adolescente, com ênfase na mobilização social e na articulação para a defesa dos direitos da criança e do adolescente.</w:t>
      </w:r>
    </w:p>
    <w:p w14:paraId="3994AFFD" w14:textId="77777777" w:rsidR="00C31DDA" w:rsidRDefault="00F5092F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RESOLVE:</w:t>
      </w:r>
    </w:p>
    <w:p w14:paraId="18303DE0" w14:textId="77777777" w:rsidR="00C31DDA" w:rsidRDefault="00F5092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Artigo 1° – 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Estabelecer procedimentos e realizar processo de análise e seleção de Projetos que poderão ser financiados pelo Fundo Municipal dos Direitos da Criança e do Adolescente de Chaves-PA e que estejam em consonância com os eixos de ação do CMDCA/ Chaves-PA.</w:t>
      </w:r>
    </w:p>
    <w:p w14:paraId="0DC2805D" w14:textId="77777777" w:rsidR="00C31DDA" w:rsidRDefault="00F5092F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 OBJETIVOS</w:t>
      </w:r>
    </w:p>
    <w:p w14:paraId="79C315EC" w14:textId="77777777" w:rsidR="00C31DDA" w:rsidRDefault="00C31DDA">
      <w:pPr>
        <w:pStyle w:val="PargrafodaLista"/>
        <w:spacing w:after="0" w:line="240" w:lineRule="auto"/>
        <w:ind w:left="432"/>
        <w:rPr>
          <w:rFonts w:ascii="Arial" w:hAnsi="Arial" w:cs="Arial"/>
          <w:b/>
          <w:bCs/>
          <w:sz w:val="24"/>
          <w:szCs w:val="24"/>
        </w:rPr>
      </w:pPr>
    </w:p>
    <w:p w14:paraId="4C2CEA08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Disponibilizar recursos para o desenvolvimento de ações que estejam voltadas para a criação e o funcionamento dos serviços e estruturas previstas na Lei Nº 8.069/90 (Estatuto da Criança e do Adolescente - ECA), na Lei Municipal Nº 315/2015 (Regulamentação do Conselho Municipal dos Direitos da Criança e do Adolescente), Resolução Nº. 137/2010 do CONANDA (Aplicação de recursos do FMCA) destinadas ao atendimento de crianças e adolescentes, de forma a fortalecer os vínculos familiares e comunitários, através de programas e projetos que tenham ação enquanto rede de atendimento;</w:t>
      </w:r>
    </w:p>
    <w:p w14:paraId="721B12F0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 Auxiliar no desenvolvimento de projetos nas áreas de assessoramento, prevenção, promoção e defesa dos direitos da criança e do adolescente.</w:t>
      </w:r>
    </w:p>
    <w:p w14:paraId="13B27FD2" w14:textId="77777777" w:rsidR="00C31DDA" w:rsidRDefault="00C31D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DE4DDE" w14:textId="77777777" w:rsidR="00C31DDA" w:rsidRDefault="00C31D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5E086E" w14:textId="77777777" w:rsidR="00C31DDA" w:rsidRDefault="00F509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2- DAS ENTIDADES APTAS</w:t>
      </w:r>
    </w:p>
    <w:p w14:paraId="1A762214" w14:textId="77777777" w:rsidR="00C31DDA" w:rsidRDefault="00C31D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0622FF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Todas as entidades governamentais e não governamentais que possuírem o seu registro no CMDCA estarão aptas para pleitear os recursos do FMCA (Fundo Municipal da Criança e Adolescente), conforme o Plano de Ação (Anexo 2).</w:t>
      </w:r>
    </w:p>
    <w:p w14:paraId="2379604A" w14:textId="77777777" w:rsidR="00C31DDA" w:rsidRDefault="00F5092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3- DAS INSCRIÇÕES DOS PROJETOS</w:t>
      </w:r>
    </w:p>
    <w:p w14:paraId="026FAD96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 das Inscrições: 30/08/2021 a 10/09/2021 </w:t>
      </w:r>
      <w:proofErr w:type="gramStart"/>
      <w:r>
        <w:rPr>
          <w:rFonts w:ascii="Arial" w:hAnsi="Arial" w:cs="Arial"/>
          <w:sz w:val="24"/>
          <w:szCs w:val="24"/>
        </w:rPr>
        <w:t>( somente</w:t>
      </w:r>
      <w:proofErr w:type="gramEnd"/>
      <w:r>
        <w:rPr>
          <w:rFonts w:ascii="Arial" w:hAnsi="Arial" w:cs="Arial"/>
          <w:sz w:val="24"/>
          <w:szCs w:val="24"/>
        </w:rPr>
        <w:t xml:space="preserve"> nos dias úteis)</w:t>
      </w:r>
    </w:p>
    <w:p w14:paraId="1162F789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 09h00min às 12h00min.</w:t>
      </w:r>
    </w:p>
    <w:p w14:paraId="1CBF0469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Secretaria Municipal de Assistência Social- SEMAS</w:t>
      </w:r>
    </w:p>
    <w:p w14:paraId="6718FF1E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Av. Independência s/n – Centro – Chaves-PA</w:t>
      </w:r>
    </w:p>
    <w:p w14:paraId="45000CF9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Observação: Os Projetos juntamente a toda documentação obrigatória, deverão ser entregues na Sala dos Conselhos que, após conferida e se completa e correta, serão lacrados e assinados por responsável do CMDCA e da entidade requerente.</w:t>
      </w:r>
    </w:p>
    <w:p w14:paraId="2DFE7597" w14:textId="77777777" w:rsidR="00C31DDA" w:rsidRDefault="00F509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4- DOS DOCUMENTOS NECESSÁRIOS PARA INSCRIÇÃO</w:t>
      </w:r>
    </w:p>
    <w:p w14:paraId="15F1E020" w14:textId="77777777" w:rsidR="00C31DDA" w:rsidRDefault="00C31D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2FDCED" w14:textId="77777777" w:rsidR="00C31DDA" w:rsidRDefault="00F5092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 Entidades não governamentais.</w:t>
      </w:r>
    </w:p>
    <w:p w14:paraId="763B5DDD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 Ofício da entidade, assinada pelo Presidente/Gestor, ao Presidente do CMDCA solicitando análise do projeto e liberação de recursos;</w:t>
      </w:r>
    </w:p>
    <w:p w14:paraId="5E8CEB88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B- Declaração atestando ciência da obrigatoriedade do convenente de divulgar o apoio do Conselho Municipal de Direitos da Criança e do Adolescente, por meio de banner de lona fixado no local ou locais de execução do projeto, constando a parceria existente entre o Conselho e a Entidade. A despesa com o banner de divulgação poderá ser inclusa no Projeto.</w:t>
      </w:r>
    </w:p>
    <w:p w14:paraId="5F34B12C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C- Projeto Social - Deverá ser entregue impresso na Sala dos Conselhos junto a toda documentação.</w:t>
      </w:r>
    </w:p>
    <w:p w14:paraId="037DCCFD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D- Cronograma Físico Financeiro - Deverá ser organizado em no máximo 12 (doze) meses.</w:t>
      </w:r>
    </w:p>
    <w:p w14:paraId="0C2DBDE3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E- Cópia da Carteira de Identidade, CPF e Certidão Atualizada de Antecedentes Criminais do Presidente responsável pelo órgão/secretaria ou instituição;</w:t>
      </w:r>
    </w:p>
    <w:p w14:paraId="51DA54E0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F- Certidão Negativa de Débito Municipal, Estadual e Federal (até a data de assinatura do convênio);</w:t>
      </w:r>
    </w:p>
    <w:p w14:paraId="3FF7040B" w14:textId="77777777" w:rsidR="00C31DDA" w:rsidRDefault="00F5092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4.2 Entidades Governamentais</w:t>
      </w:r>
    </w:p>
    <w:p w14:paraId="0262FEB4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 Ofício da entidade, assinada pelo Gestor Municipal ou representante responsável pelo órgão ao Presidente do CMDCA solicitando análise do projeto e liberação de recursos;</w:t>
      </w:r>
    </w:p>
    <w:p w14:paraId="2AD1F7AA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B- Declaração atestando ciência da obrigatoriedade do convenente de divulgar o apoio do Conselho Municipal de Direitos da Criança e do Adolescente, por meio de banner de lona fixado no local ou locais de execução do projeto, constando a parceria existente entre o Conselho e a Entidade. A despesa com o banner de divulgação poderá ser inclusa no Projeto.</w:t>
      </w:r>
    </w:p>
    <w:p w14:paraId="5416F80B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C- Projeto Social - Deverá ser entregue impresso na Sala dos Conselhos junto a toda documentação.</w:t>
      </w:r>
    </w:p>
    <w:p w14:paraId="1036B330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D- Cronograma Físico Financeiro - Deverá ser organizado em no máximo 12 (doze) meses.</w:t>
      </w:r>
    </w:p>
    <w:p w14:paraId="1D84EF36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 Cópia da Carteira de Identidade, CPF e Certidão Atualizada de Antecedentes Criminais do Gestor Municipal ou representante responsável pelo órgão.</w:t>
      </w:r>
    </w:p>
    <w:p w14:paraId="0FD9BBFE" w14:textId="77777777" w:rsidR="00C31DDA" w:rsidRDefault="00F5092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5- DOS REQUISITOS ELIMINATÓRIOS</w:t>
      </w:r>
    </w:p>
    <w:p w14:paraId="2F0DBCCA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A Comissão do CMDCA, reserva-se o direito de indeferir o projeto total ou parcialmente, dando o prazo de 02 (dois) dias úteis, para que a entidade da Sociedade Civil ou Órgão Governamental apresente recurso.</w:t>
      </w:r>
    </w:p>
    <w:p w14:paraId="3D107018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Deve ser vedada a utilização dos recursos do FMCA para despesas que não se identifiquem diretamente com a realização de seus objetivos ou serviços determinados pela lei que o instituiu, exceto em situações emergenciais ou de calamidade pública prevista em lei. Esses casos excepcionais devem ser aprovados em assembleia do CMDCA.</w:t>
      </w:r>
    </w:p>
    <w:p w14:paraId="3AA912F9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 Deve ser vedada ainda a utilização dos recursos do FMCA para (Conforme Resolução CONANDA 137/2012 – Art.16):</w:t>
      </w:r>
    </w:p>
    <w:p w14:paraId="0349B486" w14:textId="77777777" w:rsidR="00C31DDA" w:rsidRDefault="00F5092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A-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transferência sem a deliberação do respectivo Conselho dos Direitos da Criança e do Adolescente;</w:t>
      </w:r>
    </w:p>
    <w:p w14:paraId="3D9F38E5" w14:textId="77777777" w:rsidR="00C31DDA" w:rsidRDefault="00F5092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B- </w:t>
      </w:r>
      <w:proofErr w:type="gramStart"/>
      <w:r>
        <w:rPr>
          <w:rFonts w:ascii="Arial" w:hAnsi="Arial" w:cs="Arial"/>
          <w:sz w:val="20"/>
          <w:szCs w:val="20"/>
        </w:rPr>
        <w:t>pagamento</w:t>
      </w:r>
      <w:proofErr w:type="gramEnd"/>
      <w:r>
        <w:rPr>
          <w:rFonts w:ascii="Arial" w:hAnsi="Arial" w:cs="Arial"/>
          <w:sz w:val="20"/>
          <w:szCs w:val="20"/>
        </w:rPr>
        <w:t>, manutenção e funcionamento do Conselho Tutelar;</w:t>
      </w:r>
    </w:p>
    <w:p w14:paraId="20567639" w14:textId="77777777" w:rsidR="00C31DDA" w:rsidRDefault="00F5092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C- </w:t>
      </w:r>
      <w:proofErr w:type="gramStart"/>
      <w:r>
        <w:rPr>
          <w:rFonts w:ascii="Arial" w:hAnsi="Arial" w:cs="Arial"/>
          <w:sz w:val="20"/>
          <w:szCs w:val="20"/>
        </w:rPr>
        <w:t>manutenção e funcionamento</w:t>
      </w:r>
      <w:proofErr w:type="gramEnd"/>
      <w:r>
        <w:rPr>
          <w:rFonts w:ascii="Arial" w:hAnsi="Arial" w:cs="Arial"/>
          <w:sz w:val="20"/>
          <w:szCs w:val="20"/>
        </w:rPr>
        <w:t xml:space="preserve"> dos Conselhos dos Direitos da Criança e do Adolescente;</w:t>
      </w:r>
    </w:p>
    <w:p w14:paraId="300228B2" w14:textId="77777777" w:rsidR="00C31DDA" w:rsidRDefault="00F5092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D- 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financiamento das políticas públicas sociais básicas, em caráter continuado e que disponham de fundo específico, nos termos definidos pela legislação pertinente;</w:t>
      </w:r>
    </w:p>
    <w:p w14:paraId="5DE01326" w14:textId="77777777" w:rsidR="00C31DDA" w:rsidRDefault="00F5092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 Investimentos em aquisição, construção, reforma, manutenção e/ou aluguel de imóveis públicos e/ou privados, ainda que de uso exclusivo da política da infância e da adolescência (grifo do TCE, 2010).</w:t>
      </w:r>
    </w:p>
    <w:p w14:paraId="784B7484" w14:textId="77777777" w:rsidR="00C31DDA" w:rsidRDefault="00C31DDA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14:paraId="01C1D262" w14:textId="77777777" w:rsidR="00C31DDA" w:rsidRDefault="00F5092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6- DA AVALIAÇÃO DOS PROJETOS</w:t>
      </w:r>
    </w:p>
    <w:p w14:paraId="03B0B8C5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 Os projetos serão avaliados, em primeira instância, pela Comissão do CMDCA, que poderá ser assessorada por pessoas convidadas, priorizando os seguintes critérios:</w:t>
      </w:r>
    </w:p>
    <w:p w14:paraId="2DAD15C4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 A aplicação dos recursos do FMCA, deliberada pelo CMDCA, deverá ser destinada para o financiamento de ações governamentais e/ou da Sociedade Civil relativas ao plano de ação (ANEXO 2):</w:t>
      </w:r>
    </w:p>
    <w:p w14:paraId="6428D383" w14:textId="77777777" w:rsidR="00C31DDA" w:rsidRDefault="00F5092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B- Conformidade com a Resolução do Conselho Nacional dos Direitos da Criança e do Adolescente – CONANDA, nº. 137 de 21 de janeiro de 2010.</w:t>
      </w:r>
    </w:p>
    <w:p w14:paraId="0D4738F3" w14:textId="77777777" w:rsidR="00C31DDA" w:rsidRDefault="00F5092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C- Observância ao Edital 001/2021 CMDCA Chaves;</w:t>
      </w:r>
    </w:p>
    <w:p w14:paraId="006070BD" w14:textId="77777777" w:rsidR="00C31DDA" w:rsidRDefault="00F5092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D- Viabilidade técnica e financeira;</w:t>
      </w:r>
    </w:p>
    <w:p w14:paraId="0ED1A774" w14:textId="77777777" w:rsidR="00C31DDA" w:rsidRDefault="00F5092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 Sustentabilidade do projeto inscrito no CMDCA;</w:t>
      </w:r>
    </w:p>
    <w:p w14:paraId="1C11C7BD" w14:textId="77777777" w:rsidR="00C31DDA" w:rsidRDefault="00F5092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F- Tempo de existência do projeto dentro da entidade.</w:t>
      </w:r>
    </w:p>
    <w:p w14:paraId="71286126" w14:textId="77777777" w:rsidR="00C31DDA" w:rsidRDefault="00F5092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6.2 A avaliação realizada pela Comissão Técnica de Financiamento, Política e Plano será submetida à aprovação em Assembleia do CMDCA, que referendará os projetos a serem atendidos. O resultado da avaliação será disponibilizado circulação local, site da Prefeitura Municipal de Chaves</w:t>
      </w:r>
    </w:p>
    <w:p w14:paraId="3523E9C3" w14:textId="77777777" w:rsidR="00C31DDA" w:rsidRDefault="00F5092F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7- CALENDÁRIO OFICIAL</w:t>
      </w:r>
    </w:p>
    <w:p w14:paraId="3DCBBA87" w14:textId="77777777" w:rsidR="00C31DDA" w:rsidRDefault="00F5092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7.1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Publicação do Edital DE PRORROGAÇÃO: 27/08/2021. </w:t>
      </w:r>
      <w:r>
        <w:rPr>
          <w:rFonts w:ascii="Arial" w:hAnsi="Arial" w:cs="Arial"/>
          <w:color w:val="000000"/>
          <w:sz w:val="24"/>
          <w:szCs w:val="24"/>
        </w:rPr>
        <w:t>Será publicado em circulação local, site da Prefeitura Municipal de Chaves.</w:t>
      </w:r>
    </w:p>
    <w:p w14:paraId="4BBF9AF8" w14:textId="77777777" w:rsidR="00C31DDA" w:rsidRDefault="00F5092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7.2 As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Inscrições dos Projetos ficará disponível a partir do dia 30/08 a 10/09/2021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( somente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nos dias úteis)</w:t>
      </w:r>
      <w:r>
        <w:rPr>
          <w:rFonts w:ascii="Arial" w:hAnsi="Arial" w:cs="Arial"/>
          <w:color w:val="000000"/>
          <w:sz w:val="24"/>
          <w:szCs w:val="24"/>
        </w:rPr>
        <w:t>, no horário das 09h00 às 12h00, na Secretaria Municipal de Assistência Social, validada mediante protocolo de inscrição do projeto.</w:t>
      </w:r>
    </w:p>
    <w:p w14:paraId="10A8F257" w14:textId="77777777" w:rsidR="00C31DDA" w:rsidRDefault="00F5092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7.3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Resultados da Avaliação dos Projetos: 15/09/2021- </w:t>
      </w:r>
      <w:r>
        <w:rPr>
          <w:rFonts w:ascii="Arial" w:hAnsi="Arial" w:cs="Arial"/>
          <w:color w:val="000000"/>
          <w:sz w:val="24"/>
          <w:szCs w:val="24"/>
        </w:rPr>
        <w:t>Será publicado no site da Prefeitura Municipal de Chaves, no endereço eletrônico e nos demais órgãos públicos.</w:t>
      </w:r>
    </w:p>
    <w:p w14:paraId="3C65A9B4" w14:textId="77777777" w:rsidR="00C31DDA" w:rsidRDefault="00F5092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7.4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Prazos de recursos: 13 e 14/08/2021, </w:t>
      </w:r>
      <w:r>
        <w:rPr>
          <w:rFonts w:ascii="Arial" w:hAnsi="Arial" w:cs="Arial"/>
          <w:color w:val="000000"/>
          <w:sz w:val="24"/>
          <w:szCs w:val="24"/>
        </w:rPr>
        <w:t>das 09h00min às 12h00min, na Secretaria Municipal de Assistência social, validada mediante protocolo de recebimento do recurso.</w:t>
      </w:r>
    </w:p>
    <w:p w14:paraId="232C3DC7" w14:textId="77777777" w:rsidR="00C31DDA" w:rsidRDefault="00F5092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7.5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Divulgação do Resultado Final: 17/09/2021.</w:t>
      </w:r>
    </w:p>
    <w:p w14:paraId="734AB788" w14:textId="77777777" w:rsidR="00C31DDA" w:rsidRDefault="00F5092F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8- FONTE DE FINANCIAMENTO DOS PROJETOS</w:t>
      </w:r>
    </w:p>
    <w:p w14:paraId="146FDE1C" w14:textId="77777777" w:rsidR="00C31DDA" w:rsidRDefault="00F5092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Recursos do Fundo Municipal da Criança e do Adolescente - FMCA.</w:t>
      </w:r>
    </w:p>
    <w:p w14:paraId="22A89BD6" w14:textId="77777777" w:rsidR="00C31DDA" w:rsidRDefault="00F5092F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9- LIBERAÇÃO DOS RECURSOS</w:t>
      </w:r>
    </w:p>
    <w:p w14:paraId="396F150B" w14:textId="77777777" w:rsidR="00C31DDA" w:rsidRDefault="00F5092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9.1. Os recursos solicitados poderão ser financiados integral ou parcialmente, a partir da aprovação oficial dos Projetos em Assembleia do CMDCA, publicados em resolução, atendendo as seguintes exigências:</w:t>
      </w:r>
    </w:p>
    <w:p w14:paraId="75871897" w14:textId="77777777" w:rsidR="00C31DDA" w:rsidRDefault="00F5092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A- O orçamento do exercício de 2021 e a disponibilidade financeira do Fundo Municipal da Criança e do Adolescente - FMCA, analisando o saldo atual do FIA que está no valor de R$ 15 mil reais. E por isso todos os projetos inscritos deverão para este edital não ultrapassar o limite de até 5 mil reais, oportunizando pelo menos 03 (três) projetos sociais. </w:t>
      </w:r>
    </w:p>
    <w:p w14:paraId="5AC751A3" w14:textId="77777777" w:rsidR="00C31DDA" w:rsidRDefault="00F5092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B- Mediante celebração de convênio, atendidas as exigências do Setor de Controle Interno e Procuradoria da Prefeitura Municipal de Chaves;</w:t>
      </w:r>
    </w:p>
    <w:p w14:paraId="2B93D2ED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B.1 – O não cumprimento de tais exigências do “item B “inviabilizará a celebração de convênio.</w:t>
      </w:r>
    </w:p>
    <w:p w14:paraId="610F9979" w14:textId="77777777" w:rsidR="00C31DDA" w:rsidRDefault="00F509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10- DA PRESTAÇÃO DE CONTAS</w:t>
      </w:r>
    </w:p>
    <w:p w14:paraId="2E7FACD2" w14:textId="77777777" w:rsidR="00C31DDA" w:rsidRDefault="00C31D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15C369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 A prestação de contas deverá obedecer ao Cronograma Físico Financeiro do Projeto, aprovado em assembleia, respeitando as normas estabelecidas neste Edital, bem como da Análise e Prestação de Contas, do Setor de Controle Interno da Prefeitura Municipal de Chaves e legislação pertinente, no âmbito do Governo Municipal de Chaves;</w:t>
      </w:r>
    </w:p>
    <w:p w14:paraId="24F68C28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 A prestação de contas será feita até o último dia útil do mês subsequente à aplicação do recurso e deverá ser entregue na Secretaria Municipal de Assistência Social;</w:t>
      </w:r>
    </w:p>
    <w:p w14:paraId="216B9B7F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10.3 A data inicial para aplicação dos recursos recebidos coincidirá com a data da liberação da verba na conta corrente da entidade/instituição que ficará responsável pelo acompanhamento de toda e qualquer movimentação em sua conta bancária;</w:t>
      </w:r>
    </w:p>
    <w:p w14:paraId="38391D1F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 O Cronograma Físico Financeiro do Projeto só poderá ser modificado após solicitação por escrito e aprovação do CMDCA.</w:t>
      </w:r>
    </w:p>
    <w:p w14:paraId="021EFAC5" w14:textId="77777777" w:rsidR="00C31DDA" w:rsidRDefault="00F5092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11- DAS INFORMAÇÕES GERAIS</w:t>
      </w:r>
    </w:p>
    <w:p w14:paraId="7986F622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 Todos os modelos padrão para registro no edital 002/2021 do CMDCA e elaboração do projeto, poderão ser retirados no site da Prefeitura Municipal de Chaves.</w:t>
      </w:r>
    </w:p>
    <w:p w14:paraId="499D7AC0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11.2. Os prazos estabelecidos para as inscrições são improrrogáveis e o descumprimento das regras definidas neste Edital gerará o indeferimento automático do projeto.</w:t>
      </w:r>
    </w:p>
    <w:p w14:paraId="397B0705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11.3. As situações omissas no presente Edital, serão avaliadas pela Comissão do CMDCA.</w:t>
      </w:r>
    </w:p>
    <w:p w14:paraId="3FC91A8A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Chaves, PA. 27 de Agosto de 2021.</w:t>
      </w:r>
    </w:p>
    <w:p w14:paraId="210C042A" w14:textId="77777777" w:rsidR="00C31DDA" w:rsidRDefault="00C31D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08858A" w14:textId="77777777" w:rsidR="00C31DDA" w:rsidRDefault="00C31D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F7E783" w14:textId="77777777" w:rsidR="00C31DDA" w:rsidRDefault="00F5092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Mn                                                       </w:t>
      </w:r>
    </w:p>
    <w:p w14:paraId="4B79410A" w14:textId="77777777" w:rsidR="00C31DDA" w:rsidRDefault="00F5092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Angela Santos Figueiredo</w:t>
      </w:r>
    </w:p>
    <w:p w14:paraId="05C0FC2C" w14:textId="77777777" w:rsidR="00C31DDA" w:rsidRDefault="00F5092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 do CMDCA</w:t>
      </w:r>
    </w:p>
    <w:p w14:paraId="5796C7CD" w14:textId="77777777" w:rsidR="00C31DDA" w:rsidRDefault="00C31DD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E7BD691" w14:textId="77777777" w:rsidR="00C31DDA" w:rsidRDefault="00C31DD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E3635F" w14:textId="77777777" w:rsidR="00C31DDA" w:rsidRDefault="00C31D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682687" w14:textId="77777777" w:rsidR="00C31DDA" w:rsidRDefault="00C31D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9ADBFE" w14:textId="77777777" w:rsidR="00C31DDA" w:rsidRDefault="00F509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</w:p>
    <w:p w14:paraId="06F655AD" w14:textId="77777777" w:rsidR="00C31DDA" w:rsidRDefault="00C31D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417C61" w14:textId="77777777" w:rsidR="00C31DDA" w:rsidRDefault="00F5092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Papel Timbrado da Entidade</w:t>
      </w:r>
    </w:p>
    <w:p w14:paraId="724D675B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PROJETO PARA REQUERER RECURSOS VIA FUNDO MUNICIPAL DA CRIANÇA E DO ADOLESCENTE.</w:t>
      </w:r>
    </w:p>
    <w:p w14:paraId="1E831143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Folha de rosto</w:t>
      </w:r>
    </w:p>
    <w:p w14:paraId="2539ECEA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Sumário</w:t>
      </w:r>
    </w:p>
    <w:p w14:paraId="3A42A1FA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Introdução</w:t>
      </w:r>
    </w:p>
    <w:p w14:paraId="294CCCE9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Objetivos</w:t>
      </w:r>
    </w:p>
    <w:p w14:paraId="025DDF5D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 justificativa</w:t>
      </w:r>
    </w:p>
    <w:p w14:paraId="664EA8A8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Metas</w:t>
      </w:r>
    </w:p>
    <w:p w14:paraId="72A925DF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Plano de Trabalho</w:t>
      </w:r>
    </w:p>
    <w:p w14:paraId="5E1EE1FB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Recursos Necessários</w:t>
      </w:r>
    </w:p>
    <w:p w14:paraId="61D051B1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8.1) humanos</w:t>
      </w:r>
    </w:p>
    <w:p w14:paraId="0FDAE8A4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8.2) Materiais</w:t>
      </w:r>
    </w:p>
    <w:p w14:paraId="5C1BA049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8.3) financeiros</w:t>
      </w:r>
    </w:p>
    <w:p w14:paraId="2AE10004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Espaço Físico</w:t>
      </w:r>
    </w:p>
    <w:p w14:paraId="14CA57B9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Sustentabilidade do Projeto</w:t>
      </w:r>
    </w:p>
    <w:p w14:paraId="31940583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Acompanhamento, avaliação e controle</w:t>
      </w:r>
    </w:p>
    <w:p w14:paraId="16A43A00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Cronograma de atividades</w:t>
      </w:r>
    </w:p>
    <w:p w14:paraId="3551C973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FOLHA DE ROSTO</w:t>
      </w:r>
    </w:p>
    <w:p w14:paraId="1DAA0424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Inclui os seguintes elementos identificadores do projeto:</w:t>
      </w:r>
    </w:p>
    <w:p w14:paraId="1E6D97DF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Autor: nome completo do autor e/ou do coordenador e dos membros da equipe. Os nomes deverão ser apresentados no alto da folha de rosto, indicando-se a qualificação e função de cada um.</w:t>
      </w:r>
    </w:p>
    <w:p w14:paraId="6D6801BA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Título e subtítulo: o título deve ser simples e preciso, visando informar com poucas palavras o caráter do que se pretende executar. </w:t>
      </w:r>
    </w:p>
    <w:p w14:paraId="4A1733DB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Entidade Executora: deve trazer informação que indique o(as) órgão(s) ou entidade(s) responsável(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>) pelo projeto.</w:t>
      </w:r>
    </w:p>
    <w:p w14:paraId="772D38FD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Local e data: deverão constar na parte inferior, central, da folha de rosto.</w:t>
      </w:r>
    </w:p>
    <w:p w14:paraId="1CF03959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SUMÁRIO</w:t>
      </w:r>
    </w:p>
    <w:p w14:paraId="46D4D37D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 a consulta e a visualização da estrutura do projeto, indicando os itens distribuídos por folha numerada.</w:t>
      </w:r>
    </w:p>
    <w:p w14:paraId="6DC2392D" w14:textId="77777777" w:rsidR="00C31DDA" w:rsidRDefault="00C31DD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185A39" w14:textId="77777777" w:rsidR="00C31DDA" w:rsidRDefault="00F509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INTRODUÇÃO</w:t>
      </w:r>
    </w:p>
    <w:p w14:paraId="744A25AE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 o tema ou objeto, fornecendo uma visão geral do trabalho a ser realizado.</w:t>
      </w:r>
    </w:p>
    <w:p w14:paraId="5B947068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OBJETIVOS</w:t>
      </w:r>
    </w:p>
    <w:p w14:paraId="68A92AB5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Indica-se o que se pretende com o desenvolvimento da pesquisa e quais os resultados esperados. Dependendo da natureza do projeto, procede-se à apresentação do objetivo geral e dos específicos, separadamente.</w:t>
      </w:r>
    </w:p>
    <w:p w14:paraId="3CD8554B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JUSTIFICATIVA</w:t>
      </w:r>
    </w:p>
    <w:p w14:paraId="524CFB88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 na apresentação das razões de ordem técnica e/ou prática que justificam o projeto que será desenvolvido. Devem ser considerados os objetivos da instituição, os benefícios que os resultados trarão.</w:t>
      </w:r>
    </w:p>
    <w:p w14:paraId="6E5A6FB6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METAS</w:t>
      </w:r>
    </w:p>
    <w:p w14:paraId="1E7C9B1F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 na tradução dos objetivos em resultados quantificáveis ou observáveis a serem alcançados em prazos devidamente definidos.</w:t>
      </w:r>
    </w:p>
    <w:p w14:paraId="2D57AD6F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METODOLOGIA</w:t>
      </w:r>
    </w:p>
    <w:p w14:paraId="17A54582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Trata-se da descrição pormenorizada das formas de atuação para alcançar os objetivos propostos.</w:t>
      </w:r>
    </w:p>
    <w:p w14:paraId="3A6838F6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RECURSOS NECESSÁRIOS</w:t>
      </w:r>
    </w:p>
    <w:p w14:paraId="4B5DF9B4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 Humanos: relacionar o pessoal envolvido no projeto, informando suas funções e atividades, carga horária. Informar situação do profissional: cedido, contratado, voluntário, entre outros.</w:t>
      </w:r>
    </w:p>
    <w:p w14:paraId="6F413B0A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 Materiais: listar os materiais de consumo e permanente necessários.</w:t>
      </w:r>
    </w:p>
    <w:p w14:paraId="3482E7DE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 Financeiros: devem ser previstas todas as despesas, agrupando-as por tipo, como: gastos com pessoal, diárias, passagens, serviços, materiais, etc. Elaborar um quadro de orçamento global onde são indicados: a origem dos recursos (próprios ou externos) e entidades parceiras. Não esquecer de especificar a contrapartida da entidade.</w:t>
      </w:r>
    </w:p>
    <w:p w14:paraId="1D060598" w14:textId="77777777" w:rsidR="00C31DDA" w:rsidRDefault="00C31D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1158CF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ESPAÇO FÍSICO:</w:t>
      </w:r>
    </w:p>
    <w:p w14:paraId="3388C6B4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Descrever sobre os espaços físicos necessários para execução do programa.</w:t>
      </w:r>
    </w:p>
    <w:p w14:paraId="213BC880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SUSTENTABILIDADE DO PROJETO</w:t>
      </w:r>
    </w:p>
    <w:p w14:paraId="0D879990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Demonstração no projeto que possa funcionar efetivamente depois que cesse a assistência financeira do FMCA. Sustentabilidade tem a ver com a capacidade de a organização cumprir o que se propõe a longo prazo.</w:t>
      </w:r>
    </w:p>
    <w:p w14:paraId="261AF298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ACOMPANHAMENTO, AVALIAÇÃO E CONTROLE</w:t>
      </w:r>
    </w:p>
    <w:p w14:paraId="72D97D6B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Definição dos mecanismos e informação necessários ao acompanhamento, avaliação e controle das atividades desenvolvidas no projeto.</w:t>
      </w:r>
    </w:p>
    <w:p w14:paraId="1CAD67A9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CRONOGRAMA DAS ATIVIDADES</w:t>
      </w:r>
    </w:p>
    <w:p w14:paraId="436E868D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deve ser realizado em etapas consecutivas, fazendo-se uma estimativa o mais variável possível do tempo necessário, delimitando-se o início e final de cada etapa.</w:t>
      </w:r>
    </w:p>
    <w:p w14:paraId="022CA5FE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DATA E ASSINATURA DO RESPONSÁVEL PELA ELABORAÇÃO DO PROJETO E ASSINATURA DO REPRESENTANTE LEGAL DA ENTIDADE OU ÓRGÃO.</w:t>
      </w:r>
    </w:p>
    <w:p w14:paraId="05E8C1CA" w14:textId="77777777" w:rsidR="00C31DDA" w:rsidRDefault="00F5092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</w:t>
      </w:r>
    </w:p>
    <w:p w14:paraId="4D5F24EC" w14:textId="77777777" w:rsidR="00C31DDA" w:rsidRDefault="00F5092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Plano de Ação – Edital FIA 2021</w:t>
      </w:r>
    </w:p>
    <w:p w14:paraId="56184798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I) </w:t>
      </w:r>
      <w:r>
        <w:rPr>
          <w:rFonts w:ascii="Arial" w:hAnsi="Arial" w:cs="Arial"/>
          <w:sz w:val="24"/>
          <w:szCs w:val="24"/>
        </w:rPr>
        <w:t>Defesa de Direitos Humanos de Criança e do Adolescente;</w:t>
      </w:r>
    </w:p>
    <w:p w14:paraId="7C7F62EA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II) </w:t>
      </w:r>
      <w:r>
        <w:rPr>
          <w:rFonts w:ascii="Arial" w:hAnsi="Arial" w:cs="Arial"/>
          <w:sz w:val="24"/>
          <w:szCs w:val="24"/>
        </w:rPr>
        <w:t>Promoção de Direitos Humanos de Criança e do Adolescente;</w:t>
      </w:r>
    </w:p>
    <w:p w14:paraId="3E029CE6" w14:textId="77777777" w:rsidR="00C31DDA" w:rsidRDefault="00F509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III) </w:t>
      </w:r>
      <w:r>
        <w:rPr>
          <w:rFonts w:ascii="Arial" w:hAnsi="Arial" w:cs="Arial"/>
          <w:sz w:val="24"/>
          <w:szCs w:val="24"/>
        </w:rPr>
        <w:t>Garantia de Direitos Humanos de Criança e do Adolescente.</w:t>
      </w:r>
    </w:p>
    <w:p w14:paraId="054A00FF" w14:textId="77777777" w:rsidR="00C31DDA" w:rsidRDefault="00F5092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Eixo 01: Identificação e enfrentamento aos processos de vitimização de crianças e adolescentes.</w:t>
      </w:r>
    </w:p>
    <w:p w14:paraId="0314D729" w14:textId="77777777" w:rsidR="00C31DDA" w:rsidRDefault="00F5092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- </w:t>
      </w:r>
      <w:r>
        <w:rPr>
          <w:rFonts w:ascii="Arial" w:hAnsi="Arial" w:cs="Arial"/>
          <w:sz w:val="24"/>
          <w:szCs w:val="24"/>
        </w:rPr>
        <w:t>Defesa de Direitos Humanos de Criança e do Adolescente;</w:t>
      </w:r>
    </w:p>
    <w:p w14:paraId="518EECED" w14:textId="77777777" w:rsidR="00C31DDA" w:rsidRDefault="00F5092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Segmentos</w:t>
      </w:r>
    </w:p>
    <w:p w14:paraId="7324204E" w14:textId="77777777" w:rsidR="00C31DDA" w:rsidRDefault="00F50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1.1) Enfrentamento à violência sexual; </w:t>
      </w:r>
    </w:p>
    <w:p w14:paraId="4BF849DF" w14:textId="77777777" w:rsidR="00C31DDA" w:rsidRDefault="00F50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1.2) Enfrentamento ao trabalho infantil </w:t>
      </w:r>
    </w:p>
    <w:p w14:paraId="0F36BB78" w14:textId="77777777" w:rsidR="00C31DDA" w:rsidRDefault="00F50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1.4) Enfrentamento a dependência química; </w:t>
      </w:r>
    </w:p>
    <w:p w14:paraId="41C29AB3" w14:textId="77777777" w:rsidR="00C31DDA" w:rsidRDefault="00F5092F">
      <w:pPr>
        <w:spacing w:after="15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1.5) Enfrentamento a homofobia. </w:t>
      </w:r>
    </w:p>
    <w:p w14:paraId="61B59007" w14:textId="77777777" w:rsidR="00C31DDA" w:rsidRDefault="00F5092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Eixo 02: Efetivação dos Direitos Humanos de Crianças e Adolescentes;</w:t>
      </w:r>
    </w:p>
    <w:p w14:paraId="0D6355EE" w14:textId="77777777" w:rsidR="00C31DDA" w:rsidRDefault="00C31D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E448D4" w14:textId="77777777" w:rsidR="00C31DDA" w:rsidRDefault="00F50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 - </w:t>
      </w:r>
      <w:r>
        <w:rPr>
          <w:rFonts w:ascii="Arial" w:hAnsi="Arial" w:cs="Arial"/>
          <w:sz w:val="24"/>
          <w:szCs w:val="24"/>
        </w:rPr>
        <w:t>Promoção de Direitos Humanos de Criança e do Adolescente;</w:t>
      </w:r>
    </w:p>
    <w:p w14:paraId="6ECABDC9" w14:textId="77777777" w:rsidR="00C31DDA" w:rsidRDefault="00F5092F">
      <w:pPr>
        <w:spacing w:after="15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 - </w:t>
      </w:r>
      <w:r>
        <w:rPr>
          <w:rFonts w:ascii="Arial" w:hAnsi="Arial" w:cs="Arial"/>
          <w:sz w:val="24"/>
          <w:szCs w:val="24"/>
        </w:rPr>
        <w:t>Garantia de Direitos Humanos de Criança e do Adolescente.</w:t>
      </w:r>
    </w:p>
    <w:p w14:paraId="72DFC0E0" w14:textId="77777777" w:rsidR="00C31DDA" w:rsidRDefault="00F5092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Segmentos </w:t>
      </w:r>
    </w:p>
    <w:p w14:paraId="0CF75122" w14:textId="77777777" w:rsidR="00C31DDA" w:rsidRDefault="00C31D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6F02D4B" w14:textId="77777777" w:rsidR="00C31DDA" w:rsidRDefault="00F50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2.1) Convivência Familiar e Comunitária</w:t>
      </w:r>
    </w:p>
    <w:p w14:paraId="4706429B" w14:textId="77777777" w:rsidR="00C31DDA" w:rsidRDefault="00F50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2.2) Profissionalização e Proteção ao Adolescente trabalhador;</w:t>
      </w:r>
    </w:p>
    <w:p w14:paraId="5635FC2A" w14:textId="77777777" w:rsidR="00C31DDA" w:rsidRDefault="00F50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2.3) Acolhimento Institucional</w:t>
      </w:r>
    </w:p>
    <w:p w14:paraId="7017B883" w14:textId="77777777" w:rsidR="00C31DDA" w:rsidRDefault="00F50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2.4) Atendimento Socioeducativo; </w:t>
      </w:r>
    </w:p>
    <w:p w14:paraId="590E70F3" w14:textId="77777777" w:rsidR="00C31DDA" w:rsidRDefault="00F50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2.5) Política de saúde mental de criança e adolescente;</w:t>
      </w:r>
    </w:p>
    <w:p w14:paraId="1A1001C2" w14:textId="77777777" w:rsidR="00C31DDA" w:rsidRDefault="00F50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2.6) Ações que promovam igualdade racial, tolerância religiosa, deficiência.</w:t>
      </w:r>
    </w:p>
    <w:p w14:paraId="73201D08" w14:textId="77777777" w:rsidR="00C31DDA" w:rsidRDefault="00C31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06A688" w14:textId="77777777" w:rsidR="00C31DDA" w:rsidRDefault="00F50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Obs</w:t>
      </w:r>
      <w:proofErr w:type="spellEnd"/>
      <w:r>
        <w:rPr>
          <w:rFonts w:ascii="Arial" w:hAnsi="Arial" w:cs="Arial"/>
          <w:sz w:val="24"/>
          <w:szCs w:val="24"/>
        </w:rPr>
        <w:t>: Ressaltamos que o FIA, disponibiliza no momento o valor de R$ 15.000,00 (Quinze mil reais) para serem investidos nos projetos sociais conforme esse edital. Sendo que cada projeto deve ser contemplado com o valor máximo de até 5 mil reais.</w:t>
      </w:r>
    </w:p>
    <w:p w14:paraId="442F752A" w14:textId="77777777" w:rsidR="00C31DDA" w:rsidRDefault="00C31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EAA37" w14:textId="77777777" w:rsidR="00C31DDA" w:rsidRDefault="00C31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C4F7A5" w14:textId="77777777" w:rsidR="00C31DDA" w:rsidRDefault="00C31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5D2B90" w14:textId="77777777" w:rsidR="00C31DDA" w:rsidRDefault="00F50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Angela Santos Figueiredo</w:t>
      </w:r>
    </w:p>
    <w:p w14:paraId="2A5D1D1D" w14:textId="77777777" w:rsidR="00C31DDA" w:rsidRDefault="00F50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---------------------------------------------------</w:t>
      </w:r>
    </w:p>
    <w:p w14:paraId="5132A74B" w14:textId="6C3B84EB" w:rsidR="00C31DDA" w:rsidRDefault="00F50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Presidente do CMDCA</w:t>
      </w:r>
      <w:bookmarkStart w:id="0" w:name="_GoBack"/>
      <w:bookmarkEnd w:id="0"/>
    </w:p>
    <w:sectPr w:rsidR="00C31DDA">
      <w:headerReference w:type="default" r:id="rId7"/>
      <w:pgSz w:w="11906" w:h="16838"/>
      <w:pgMar w:top="2769" w:right="991" w:bottom="1417" w:left="1701" w:header="141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FE1F4" w14:textId="77777777" w:rsidR="007106F0" w:rsidRDefault="00F5092F">
      <w:pPr>
        <w:spacing w:after="0" w:line="240" w:lineRule="auto"/>
      </w:pPr>
      <w:r>
        <w:separator/>
      </w:r>
    </w:p>
  </w:endnote>
  <w:endnote w:type="continuationSeparator" w:id="0">
    <w:p w14:paraId="2688E4A2" w14:textId="77777777" w:rsidR="007106F0" w:rsidRDefault="00F5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8C635" w14:textId="77777777" w:rsidR="007106F0" w:rsidRDefault="00F5092F">
      <w:pPr>
        <w:spacing w:after="0" w:line="240" w:lineRule="auto"/>
      </w:pPr>
      <w:r>
        <w:separator/>
      </w:r>
    </w:p>
  </w:footnote>
  <w:footnote w:type="continuationSeparator" w:id="0">
    <w:p w14:paraId="0AC9EE23" w14:textId="77777777" w:rsidR="007106F0" w:rsidRDefault="00F5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3638B" w14:textId="77777777" w:rsidR="00C31DDA" w:rsidRDefault="00F5092F">
    <w:pPr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 wp14:anchorId="526D7F7F" wp14:editId="4DC10E45">
              <wp:simplePos x="0" y="0"/>
              <wp:positionH relativeFrom="column">
                <wp:posOffset>2141855</wp:posOffset>
              </wp:positionH>
              <wp:positionV relativeFrom="paragraph">
                <wp:posOffset>-657860</wp:posOffset>
              </wp:positionV>
              <wp:extent cx="1410970" cy="540385"/>
              <wp:effectExtent l="0" t="0" r="3175" b="0"/>
              <wp:wrapSquare wrapText="bothSides"/>
              <wp:docPr id="1" name="Imagem 33" descr="C:\Users\User\Desktop\IMG-20210127-WA00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3" descr="C:\Users\User\Desktop\IMG-20210127-WA0001.jp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rcRect l="2998" t="16937" b="24395"/>
                      <a:stretch/>
                    </pic:blipFill>
                    <pic:spPr>
                      <a:xfrm>
                        <a:off x="0" y="0"/>
                        <a:ext cx="1410480" cy="5396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m 33" stroked="f" style="position:absolute;margin-left:168.65pt;margin-top:-51.8pt;width:111pt;height:42.45pt;mso-wrap-style:none;v-text-anchor:middle" wp14:anchorId="2CA663D6" type="shapetype_75">
              <v:imagedata r:id="rId3" o:detectmouseclick="t"/>
              <v:stroke color="#3465a4" joinstyle="round" endcap="flat"/>
              <w10:wrap type="square"/>
            </v:shape>
          </w:pict>
        </mc:Fallback>
      </mc:AlternateContent>
    </w:r>
    <w:r>
      <w:rPr>
        <w:rFonts w:ascii="Arial" w:hAnsi="Arial"/>
        <w:b/>
        <w:sz w:val="24"/>
        <w:szCs w:val="24"/>
      </w:rPr>
      <w:t>SECRETARIA MUNICIPAL DE ASSISTÊNCIA SOCIAL-SEMAS</w:t>
    </w:r>
  </w:p>
  <w:p w14:paraId="36CEC64E" w14:textId="77777777" w:rsidR="00C31DDA" w:rsidRDefault="00F5092F">
    <w:pPr>
      <w:pStyle w:val="Cabealho"/>
      <w:jc w:val="center"/>
    </w:pPr>
    <w:r>
      <w:rPr>
        <w:rFonts w:ascii="Arial" w:hAnsi="Arial"/>
        <w:b/>
      </w:rPr>
      <w:t>CONSELHO MUNICIPAL DOS DIREITOS DA CRIANÇA E ADOLESCENTE – CMDCA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3A7B"/>
    <w:multiLevelType w:val="multilevel"/>
    <w:tmpl w:val="92704B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B832F5"/>
    <w:multiLevelType w:val="multilevel"/>
    <w:tmpl w:val="2A8A7D36"/>
    <w:lvl w:ilvl="0">
      <w:start w:val="1"/>
      <w:numFmt w:val="decimal"/>
      <w:lvlText w:val="%1-"/>
      <w:lvlJc w:val="left"/>
      <w:pPr>
        <w:tabs>
          <w:tab w:val="num" w:pos="0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DA"/>
    <w:rsid w:val="002F5689"/>
    <w:rsid w:val="003A5700"/>
    <w:rsid w:val="007106F0"/>
    <w:rsid w:val="00B20204"/>
    <w:rsid w:val="00BE4924"/>
    <w:rsid w:val="00C31DDA"/>
    <w:rsid w:val="00F5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38C6"/>
  <w15:docId w15:val="{AE1F7F2C-3CB3-4113-9EA1-9B0E2849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2">
    <w:name w:val="heading 2"/>
    <w:basedOn w:val="Normal"/>
    <w:link w:val="Ttulo2Char"/>
    <w:uiPriority w:val="9"/>
    <w:qFormat/>
    <w:rsid w:val="0044056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har"/>
    <w:uiPriority w:val="9"/>
    <w:qFormat/>
    <w:rsid w:val="00440568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01F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qFormat/>
    <w:rsid w:val="0044056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44056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0568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653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D01F1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qFormat/>
    <w:rsid w:val="009508D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66F6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653E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5633"/>
    <w:pPr>
      <w:ind w:left="720"/>
      <w:contextualSpacing/>
    </w:pPr>
  </w:style>
  <w:style w:type="paragraph" w:customStyle="1" w:styleId="Corpodetexto21">
    <w:name w:val="Corpo de texto 21"/>
    <w:basedOn w:val="Normal"/>
    <w:qFormat/>
    <w:rsid w:val="00D01F10"/>
    <w:pPr>
      <w:spacing w:after="0" w:line="240" w:lineRule="auto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508D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66F6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2712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</dc:creator>
  <dc:description/>
  <cp:lastModifiedBy>Admin</cp:lastModifiedBy>
  <cp:revision>11</cp:revision>
  <cp:lastPrinted>2021-08-27T14:33:00Z</cp:lastPrinted>
  <dcterms:created xsi:type="dcterms:W3CDTF">2021-08-09T13:33:00Z</dcterms:created>
  <dcterms:modified xsi:type="dcterms:W3CDTF">2021-08-27T15:29:00Z</dcterms:modified>
  <dc:language>pt-BR</dc:language>
</cp:coreProperties>
</file>